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ECB1" w14:textId="352CC8E0" w:rsidR="00091B61" w:rsidRDefault="00493E2C">
      <w:r>
        <w:rPr>
          <w:noProof/>
        </w:rPr>
        <w:drawing>
          <wp:anchor distT="0" distB="0" distL="114300" distR="114300" simplePos="0" relativeHeight="251658240" behindDoc="0" locked="0" layoutInCell="1" allowOverlap="1" wp14:anchorId="753A05AD" wp14:editId="1F304047">
            <wp:simplePos x="0" y="0"/>
            <wp:positionH relativeFrom="column">
              <wp:posOffset>6350</wp:posOffset>
            </wp:positionH>
            <wp:positionV relativeFrom="paragraph">
              <wp:posOffset>161</wp:posOffset>
            </wp:positionV>
            <wp:extent cx="5752531" cy="1725759"/>
            <wp:effectExtent l="0" t="0" r="635" b="8255"/>
            <wp:wrapThrough wrapText="bothSides">
              <wp:wrapPolygon edited="0">
                <wp:start x="0" y="0"/>
                <wp:lineTo x="0" y="21465"/>
                <wp:lineTo x="21531" y="21465"/>
                <wp:lineTo x="21531" y="0"/>
                <wp:lineTo x="0" y="0"/>
              </wp:wrapPolygon>
            </wp:wrapThrough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531" cy="1725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E36">
        <w:t>A message from your English District Lifeline about life-affirming p</w:t>
      </w:r>
      <w:r w:rsidR="00091B61">
        <w:t xml:space="preserve">regnancy </w:t>
      </w:r>
      <w:r w:rsidR="007D3E36">
        <w:t>c</w:t>
      </w:r>
      <w:r w:rsidR="00091B61">
        <w:t xml:space="preserve">are </w:t>
      </w:r>
      <w:r w:rsidR="007D3E36">
        <w:t>c</w:t>
      </w:r>
      <w:r w:rsidR="00091B61">
        <w:t>enters</w:t>
      </w:r>
      <w:r w:rsidR="00DA1F4E">
        <w:t>:</w:t>
      </w:r>
    </w:p>
    <w:p w14:paraId="7F957977" w14:textId="201A1492" w:rsidR="00F0692C" w:rsidRDefault="007D3E36">
      <w:r>
        <w:t>Life-affirming p</w:t>
      </w:r>
      <w:r w:rsidR="00091B61" w:rsidRPr="00091B61">
        <w:t xml:space="preserve">regnancy </w:t>
      </w:r>
      <w:r>
        <w:t xml:space="preserve">care centers </w:t>
      </w:r>
      <w:r w:rsidR="00091B61" w:rsidRPr="00091B61">
        <w:t>are local, nonprofit organizations that provide compassionate support to women and men faced with difficult pregnancy decisions.</w:t>
      </w:r>
    </w:p>
    <w:p w14:paraId="239CAC5A" w14:textId="69D27578" w:rsidR="00091B61" w:rsidRDefault="00091B61" w:rsidP="00091B61">
      <w:r>
        <w:t>Services provided by local centers may include:</w:t>
      </w:r>
    </w:p>
    <w:p w14:paraId="20B67BF4" w14:textId="77777777" w:rsidR="00951597" w:rsidRDefault="00091B61" w:rsidP="00091B61">
      <w:pPr>
        <w:pStyle w:val="ListParagraph"/>
        <w:numPr>
          <w:ilvl w:val="0"/>
          <w:numId w:val="1"/>
        </w:numPr>
      </w:pPr>
      <w:r>
        <w:t>Pregnancy decision coaching by trained advocates</w:t>
      </w:r>
    </w:p>
    <w:p w14:paraId="3D72567E" w14:textId="77777777" w:rsidR="00951597" w:rsidRDefault="00091B61" w:rsidP="00091B61">
      <w:pPr>
        <w:pStyle w:val="ListParagraph"/>
        <w:numPr>
          <w:ilvl w:val="0"/>
          <w:numId w:val="1"/>
        </w:numPr>
      </w:pPr>
      <w:r>
        <w:t>Free pregnancy tests</w:t>
      </w:r>
    </w:p>
    <w:p w14:paraId="1032ADF7" w14:textId="77777777" w:rsidR="00951597" w:rsidRDefault="00091B61" w:rsidP="00091B61">
      <w:pPr>
        <w:pStyle w:val="ListParagraph"/>
        <w:numPr>
          <w:ilvl w:val="0"/>
          <w:numId w:val="1"/>
        </w:numPr>
      </w:pPr>
      <w:r>
        <w:t>Information about pregnancy options</w:t>
      </w:r>
    </w:p>
    <w:p w14:paraId="0EDC9199" w14:textId="77777777" w:rsidR="00951597" w:rsidRDefault="00091B61" w:rsidP="00091B61">
      <w:pPr>
        <w:pStyle w:val="ListParagraph"/>
        <w:numPr>
          <w:ilvl w:val="0"/>
          <w:numId w:val="1"/>
        </w:numPr>
      </w:pPr>
      <w:r>
        <w:t>Material resources</w:t>
      </w:r>
    </w:p>
    <w:p w14:paraId="16333716" w14:textId="77777777" w:rsidR="00951597" w:rsidRDefault="00091B61" w:rsidP="00091B61">
      <w:pPr>
        <w:pStyle w:val="ListParagraph"/>
        <w:numPr>
          <w:ilvl w:val="0"/>
          <w:numId w:val="1"/>
        </w:numPr>
      </w:pPr>
      <w:r>
        <w:t>Post-decision support (including parenting education and abortion recovery groups)</w:t>
      </w:r>
    </w:p>
    <w:p w14:paraId="1EED43B7" w14:textId="77777777" w:rsidR="00951597" w:rsidRDefault="00091B61" w:rsidP="00951597">
      <w:r>
        <w:t>Some centers offer specific medical services, including:</w:t>
      </w:r>
    </w:p>
    <w:p w14:paraId="72953F53" w14:textId="77777777" w:rsidR="00951597" w:rsidRDefault="00091B61" w:rsidP="00091B61">
      <w:pPr>
        <w:pStyle w:val="ListParagraph"/>
        <w:numPr>
          <w:ilvl w:val="0"/>
          <w:numId w:val="1"/>
        </w:numPr>
      </w:pPr>
      <w:r>
        <w:t>Consultation with a licensed medical professional</w:t>
      </w:r>
    </w:p>
    <w:p w14:paraId="144B741A" w14:textId="77777777" w:rsidR="00951597" w:rsidRDefault="00091B61" w:rsidP="00091B61">
      <w:pPr>
        <w:pStyle w:val="ListParagraph"/>
        <w:numPr>
          <w:ilvl w:val="0"/>
          <w:numId w:val="1"/>
        </w:numPr>
      </w:pPr>
      <w:r>
        <w:t>Limited ultrasound for pregnancy confirmation</w:t>
      </w:r>
    </w:p>
    <w:p w14:paraId="3431212E" w14:textId="611240C3" w:rsidR="00091B61" w:rsidRDefault="00091B61" w:rsidP="00091B61">
      <w:pPr>
        <w:pStyle w:val="ListParagraph"/>
        <w:numPr>
          <w:ilvl w:val="0"/>
          <w:numId w:val="1"/>
        </w:numPr>
      </w:pPr>
      <w:r>
        <w:t>Testing for sexually transmitted infections and diseases</w:t>
      </w:r>
    </w:p>
    <w:p w14:paraId="000BF570" w14:textId="3F09E469" w:rsidR="006E6AED" w:rsidRDefault="003A64E7" w:rsidP="006E6AED">
      <w:r>
        <w:t>So,</w:t>
      </w:r>
      <w:r w:rsidR="006E6AED">
        <w:t xml:space="preserve"> what can you do to help strengthen pregnancy centers at a time when there are challenges to their life-affirming </w:t>
      </w:r>
      <w:r w:rsidR="005C29E7">
        <w:t>work</w:t>
      </w:r>
      <w:r w:rsidR="006E6AED">
        <w:t xml:space="preserve">? First, </w:t>
      </w:r>
      <w:r w:rsidR="005C29E7">
        <w:t>pray</w:t>
      </w:r>
      <w:r w:rsidR="006E6AED">
        <w:t xml:space="preserve"> </w:t>
      </w:r>
      <w:r w:rsidR="005C29E7">
        <w:t xml:space="preserve">for </w:t>
      </w:r>
      <w:r w:rsidR="006E6AED">
        <w:t xml:space="preserve">these centers and their staff and volunteers. Pray </w:t>
      </w:r>
      <w:r>
        <w:t>for</w:t>
      </w:r>
      <w:r w:rsidR="006E6AED">
        <w:t xml:space="preserve"> their physical safety and security, and especially for </w:t>
      </w:r>
      <w:r w:rsidR="005C29E7">
        <w:t xml:space="preserve">their </w:t>
      </w:r>
      <w:r w:rsidR="006E6AED">
        <w:t>clients to not be discouraged to come in for help</w:t>
      </w:r>
      <w:r w:rsidR="005C29E7">
        <w:t>.</w:t>
      </w:r>
      <w:r w:rsidR="006E6AED">
        <w:t xml:space="preserve"> </w:t>
      </w:r>
    </w:p>
    <w:p w14:paraId="6D719495" w14:textId="77777777" w:rsidR="00BB71BD" w:rsidRDefault="006E6AED" w:rsidP="006E6AED">
      <w:r>
        <w:t xml:space="preserve">Another way you can make an impact for pregnancy centers is through supporting your local center – through your financial giving, volunteering your time, donating baby items, and whatever else would be most helpful to the center in your area. </w:t>
      </w:r>
      <w:r w:rsidR="007D3E36">
        <w:t xml:space="preserve"> Many in our English District congregations are actively involved in supporting their local pregnancy care centers</w:t>
      </w:r>
      <w:r w:rsidR="00C0425C">
        <w:t>.</w:t>
      </w:r>
      <w:r w:rsidR="007D3E36">
        <w:t xml:space="preserve"> </w:t>
      </w:r>
      <w:r w:rsidR="00C0425C">
        <w:t>W</w:t>
      </w:r>
      <w:r w:rsidR="007D3E36">
        <w:t xml:space="preserve">ill you join them?  To find a life-affirming pregnancy care center in your area, </w:t>
      </w:r>
      <w:r w:rsidR="00EF51AA">
        <w:t xml:space="preserve">check out any of the networks listed at </w:t>
      </w:r>
      <w:hyperlink r:id="rId8" w:history="1">
        <w:r w:rsidR="00EF51AA" w:rsidRPr="005123BE">
          <w:rPr>
            <w:rStyle w:val="Hyperlink"/>
          </w:rPr>
          <w:t>https://englishdistrict.org/resources/life-affirming-pregnancy-care-centers</w:t>
        </w:r>
      </w:hyperlink>
      <w:r w:rsidR="00EF51AA">
        <w:t>.</w:t>
      </w:r>
    </w:p>
    <w:p w14:paraId="5C5A0438" w14:textId="5F863DC2" w:rsidR="003A64E7" w:rsidRDefault="000A388B" w:rsidP="006E6AED">
      <w:r>
        <w:t>Thank you so much in advance and know that we thank God for all He is doing through you!</w:t>
      </w:r>
    </w:p>
    <w:sectPr w:rsidR="003A6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F3D"/>
    <w:multiLevelType w:val="hybridMultilevel"/>
    <w:tmpl w:val="2AEE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2C"/>
    <w:rsid w:val="00091B61"/>
    <w:rsid w:val="000A388B"/>
    <w:rsid w:val="000D092D"/>
    <w:rsid w:val="0013169D"/>
    <w:rsid w:val="00214FB8"/>
    <w:rsid w:val="003A64E7"/>
    <w:rsid w:val="00493E2C"/>
    <w:rsid w:val="005C29E7"/>
    <w:rsid w:val="006E6AED"/>
    <w:rsid w:val="00744E3A"/>
    <w:rsid w:val="007D3E36"/>
    <w:rsid w:val="00804A85"/>
    <w:rsid w:val="008A21E2"/>
    <w:rsid w:val="00917D30"/>
    <w:rsid w:val="00951597"/>
    <w:rsid w:val="00A253CC"/>
    <w:rsid w:val="00B4594E"/>
    <w:rsid w:val="00B5498A"/>
    <w:rsid w:val="00BB71BD"/>
    <w:rsid w:val="00C0425C"/>
    <w:rsid w:val="00C80AA1"/>
    <w:rsid w:val="00C9224A"/>
    <w:rsid w:val="00DA1F4E"/>
    <w:rsid w:val="00EF3021"/>
    <w:rsid w:val="00EF51AA"/>
    <w:rsid w:val="00F0692C"/>
    <w:rsid w:val="00F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6A3F"/>
  <w15:chartTrackingRefBased/>
  <w15:docId w15:val="{E4B7F7C6-6AFF-4A3A-8D48-B9E30265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5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district.org/resources/life-affirming-pregnancy-care-centers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3B46072F6BA4AB98DCF737779544C" ma:contentTypeVersion="16" ma:contentTypeDescription="Create a new document." ma:contentTypeScope="" ma:versionID="04b8f97516a97ba2b4e1afd37bd21405">
  <xsd:schema xmlns:xsd="http://www.w3.org/2001/XMLSchema" xmlns:xs="http://www.w3.org/2001/XMLSchema" xmlns:p="http://schemas.microsoft.com/office/2006/metadata/properties" xmlns:ns2="d5b12e71-c0ec-40d7-81d2-1a665e642fe4" xmlns:ns3="2f5bcf45-6b7f-47e9-abdc-88eb7e8944e1" targetNamespace="http://schemas.microsoft.com/office/2006/metadata/properties" ma:root="true" ma:fieldsID="e9d93201cde8329205d45168b1e2d1b9" ns2:_="" ns3:_="">
    <xsd:import namespace="d5b12e71-c0ec-40d7-81d2-1a665e642fe4"/>
    <xsd:import namespace="2f5bcf45-6b7f-47e9-abdc-88eb7e894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12e71-c0ec-40d7-81d2-1a665e642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3d820e-29b9-45eb-a866-72752f138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bcf45-6b7f-47e9-abdc-88eb7e894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44243-e898-4013-9f85-386ba3cdf41a}" ma:internalName="TaxCatchAll" ma:showField="CatchAllData" ma:web="2f5bcf45-6b7f-47e9-abdc-88eb7e894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5F5EB-D31B-4684-8F56-CCD3AA5A2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67F6F-87AD-48B7-AC3E-B3EA57AD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12e71-c0ec-40d7-81d2-1a665e642fe4"/>
    <ds:schemaRef ds:uri="2f5bcf45-6b7f-47e9-abdc-88eb7e894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Lambert</dc:creator>
  <cp:keywords/>
  <dc:description/>
  <cp:lastModifiedBy>Peggy Oke</cp:lastModifiedBy>
  <cp:revision>16</cp:revision>
  <dcterms:created xsi:type="dcterms:W3CDTF">2022-11-07T21:45:00Z</dcterms:created>
  <dcterms:modified xsi:type="dcterms:W3CDTF">2022-11-09T16:34:00Z</dcterms:modified>
</cp:coreProperties>
</file>